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58222" w14:textId="1828E79B" w:rsidR="00580A54" w:rsidRPr="006E08A3" w:rsidRDefault="00580A54" w:rsidP="00580A5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US"/>
        </w:rPr>
      </w:pPr>
      <w:bookmarkStart w:id="0" w:name="_Hlk60837667"/>
      <w:bookmarkStart w:id="1" w:name="_Hlk94515710"/>
      <w:r w:rsidRPr="006E08A3">
        <w:rPr>
          <w:rFonts w:ascii="Arial" w:hAnsi="Arial" w:cs="Arial"/>
          <w:b/>
        </w:rPr>
        <w:t>3GPP TSG-RAN3 Meeting #12</w:t>
      </w:r>
      <w:r w:rsidRPr="006E08A3">
        <w:rPr>
          <w:rFonts w:ascii="Arial" w:hAnsi="Arial" w:cs="Arial"/>
          <w:b/>
          <w:lang w:val="en-US"/>
        </w:rPr>
        <w:t>3</w:t>
      </w:r>
      <w:r w:rsidRPr="006E08A3">
        <w:rPr>
          <w:rFonts w:ascii="Arial" w:hAnsi="Arial" w:cs="Arial"/>
          <w:b/>
        </w:rPr>
        <w:tab/>
      </w:r>
      <w:r w:rsidR="00C1338E" w:rsidRPr="00244CF5">
        <w:rPr>
          <w:rFonts w:ascii="Arial" w:hAnsi="Arial" w:cs="Arial"/>
          <w:b/>
          <w:sz w:val="24"/>
          <w:szCs w:val="24"/>
        </w:rPr>
        <w:t>R3-24078</w:t>
      </w:r>
      <w:r w:rsidR="00C1338E">
        <w:rPr>
          <w:rFonts w:ascii="Arial" w:hAnsi="Arial" w:cs="Arial"/>
          <w:b/>
          <w:sz w:val="24"/>
          <w:szCs w:val="24"/>
        </w:rPr>
        <w:t>6</w:t>
      </w:r>
    </w:p>
    <w:p w14:paraId="667E1869" w14:textId="77777777" w:rsidR="00580A54" w:rsidRPr="006E08A3" w:rsidRDefault="00580A54" w:rsidP="00580A54">
      <w:pPr>
        <w:pBdr>
          <w:bottom w:val="single" w:sz="12" w:space="1" w:color="auto"/>
        </w:pBdr>
        <w:rPr>
          <w:rFonts w:ascii="Arial" w:hAnsi="Arial" w:cs="Arial"/>
          <w:b/>
        </w:rPr>
      </w:pPr>
      <w:r w:rsidRPr="006E08A3">
        <w:rPr>
          <w:rFonts w:ascii="Arial" w:hAnsi="Arial" w:cs="Arial"/>
          <w:b/>
          <w:lang w:val="en-US"/>
        </w:rPr>
        <w:t>Athens, Greece, 26</w:t>
      </w:r>
      <w:r w:rsidRPr="006E08A3">
        <w:rPr>
          <w:rFonts w:ascii="Arial" w:hAnsi="Arial" w:cs="Arial"/>
          <w:b/>
          <w:vertAlign w:val="superscript"/>
          <w:lang w:val="en-US"/>
        </w:rPr>
        <w:t>th</w:t>
      </w:r>
      <w:r w:rsidRPr="006E08A3">
        <w:rPr>
          <w:rFonts w:ascii="Arial" w:hAnsi="Arial" w:cs="Arial"/>
          <w:b/>
          <w:lang w:val="en-US"/>
        </w:rPr>
        <w:t xml:space="preserve"> February – 1</w:t>
      </w:r>
      <w:r w:rsidRPr="006E08A3">
        <w:rPr>
          <w:rFonts w:ascii="Arial" w:hAnsi="Arial" w:cs="Arial"/>
          <w:b/>
          <w:vertAlign w:val="superscript"/>
          <w:lang w:val="en-US"/>
        </w:rPr>
        <w:t xml:space="preserve">st </w:t>
      </w:r>
      <w:r w:rsidRPr="006E08A3">
        <w:rPr>
          <w:rFonts w:ascii="Arial" w:hAnsi="Arial" w:cs="Arial"/>
          <w:b/>
          <w:lang w:val="en-US"/>
        </w:rPr>
        <w:t>March 2024</w:t>
      </w:r>
    </w:p>
    <w:bookmarkEnd w:id="0"/>
    <w:bookmarkEnd w:id="1"/>
    <w:p w14:paraId="3516A26F" w14:textId="3EA5A3CC" w:rsidR="004E3939" w:rsidRPr="00041138" w:rsidRDefault="004E3939" w:rsidP="00754D92">
      <w:pPr>
        <w:pStyle w:val="CRCoverPage"/>
        <w:outlineLvl w:val="0"/>
        <w:rPr>
          <w:rFonts w:cs="Arial"/>
          <w:b/>
          <w:sz w:val="22"/>
          <w:szCs w:val="22"/>
        </w:rPr>
      </w:pPr>
      <w:r w:rsidRPr="00041138">
        <w:rPr>
          <w:rFonts w:cs="Arial"/>
          <w:b/>
          <w:sz w:val="22"/>
          <w:szCs w:val="22"/>
        </w:rPr>
        <w:t>Title:</w:t>
      </w:r>
      <w:r w:rsidRPr="00041138">
        <w:rPr>
          <w:rFonts w:cs="Arial"/>
          <w:b/>
          <w:sz w:val="22"/>
          <w:szCs w:val="22"/>
        </w:rPr>
        <w:tab/>
      </w:r>
      <w:r w:rsidR="008E3369" w:rsidRPr="00041138">
        <w:rPr>
          <w:rFonts w:cs="Arial"/>
          <w:b/>
          <w:bCs/>
          <w:sz w:val="22"/>
          <w:szCs w:val="22"/>
        </w:rPr>
        <w:t xml:space="preserve">Reply LS on </w:t>
      </w:r>
      <w:r w:rsidR="00010198" w:rsidRPr="00041138">
        <w:rPr>
          <w:rFonts w:cs="Arial"/>
          <w:b/>
          <w:sz w:val="22"/>
          <w:szCs w:val="22"/>
        </w:rPr>
        <w:t>Multiple Trace/MDT configurations</w:t>
      </w:r>
    </w:p>
    <w:p w14:paraId="40623C17" w14:textId="120DF2D9" w:rsidR="00B97703" w:rsidRPr="0004113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041138">
        <w:rPr>
          <w:rFonts w:ascii="Arial" w:hAnsi="Arial" w:cs="Arial"/>
          <w:b/>
          <w:sz w:val="22"/>
          <w:szCs w:val="22"/>
        </w:rPr>
        <w:t>Response to:</w:t>
      </w:r>
      <w:r w:rsidRPr="00041138">
        <w:rPr>
          <w:rFonts w:ascii="Arial" w:hAnsi="Arial" w:cs="Arial"/>
          <w:b/>
          <w:bCs/>
          <w:sz w:val="22"/>
          <w:szCs w:val="22"/>
        </w:rPr>
        <w:tab/>
      </w:r>
      <w:r w:rsidR="00352699" w:rsidRPr="00041138">
        <w:rPr>
          <w:rFonts w:ascii="Arial" w:hAnsi="Arial" w:cs="Arial"/>
          <w:b/>
          <w:sz w:val="22"/>
          <w:szCs w:val="22"/>
          <w:lang w:val="en-US"/>
        </w:rPr>
        <w:t>R3-</w:t>
      </w:r>
      <w:r w:rsidR="00F418FB" w:rsidRPr="00041138">
        <w:rPr>
          <w:rFonts w:ascii="Arial" w:hAnsi="Arial" w:cs="Arial"/>
          <w:b/>
          <w:sz w:val="22"/>
          <w:szCs w:val="22"/>
          <w:lang w:val="en-US"/>
        </w:rPr>
        <w:t>2</w:t>
      </w:r>
      <w:r w:rsidR="00971E97">
        <w:rPr>
          <w:rFonts w:ascii="Arial" w:hAnsi="Arial" w:cs="Arial"/>
          <w:b/>
          <w:sz w:val="22"/>
          <w:szCs w:val="22"/>
          <w:lang w:val="en-US"/>
        </w:rPr>
        <w:t>40052/S5-240798</w:t>
      </w:r>
      <w:r w:rsidR="00010198" w:rsidRPr="00041138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8E3369" w:rsidRPr="00041138">
        <w:rPr>
          <w:rFonts w:ascii="Arial" w:hAnsi="Arial" w:cs="Arial"/>
          <w:b/>
          <w:bCs/>
          <w:sz w:val="22"/>
          <w:szCs w:val="22"/>
        </w:rPr>
        <w:t xml:space="preserve">on </w:t>
      </w:r>
      <w:r w:rsidR="00010198" w:rsidRPr="00041138">
        <w:rPr>
          <w:rFonts w:ascii="Arial" w:hAnsi="Arial" w:cs="Arial"/>
          <w:b/>
          <w:sz w:val="22"/>
          <w:szCs w:val="22"/>
        </w:rPr>
        <w:t>Multiple Trace/MDT configurations</w:t>
      </w:r>
    </w:p>
    <w:p w14:paraId="13A807F0" w14:textId="45C9703F" w:rsidR="00B97703" w:rsidRPr="0004113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041138">
        <w:rPr>
          <w:rFonts w:ascii="Arial" w:hAnsi="Arial" w:cs="Arial"/>
          <w:b/>
          <w:sz w:val="22"/>
          <w:szCs w:val="22"/>
        </w:rPr>
        <w:t>Release:</w:t>
      </w:r>
      <w:r w:rsidRPr="00041138">
        <w:rPr>
          <w:rFonts w:ascii="Arial" w:hAnsi="Arial" w:cs="Arial"/>
          <w:b/>
          <w:bCs/>
          <w:sz w:val="22"/>
          <w:szCs w:val="22"/>
        </w:rPr>
        <w:tab/>
      </w:r>
      <w:r w:rsidR="009B5C8B" w:rsidRPr="00041138">
        <w:rPr>
          <w:rFonts w:ascii="Arial" w:hAnsi="Arial" w:cs="Arial"/>
          <w:b/>
          <w:bCs/>
          <w:sz w:val="22"/>
          <w:szCs w:val="22"/>
        </w:rPr>
        <w:t>REL-1</w:t>
      </w:r>
      <w:r w:rsidR="00BD743E" w:rsidRPr="00041138">
        <w:rPr>
          <w:rFonts w:ascii="Arial" w:hAnsi="Arial" w:cs="Arial"/>
          <w:b/>
          <w:bCs/>
          <w:sz w:val="22"/>
          <w:szCs w:val="22"/>
        </w:rPr>
        <w:t>8</w:t>
      </w:r>
    </w:p>
    <w:bookmarkEnd w:id="4"/>
    <w:bookmarkEnd w:id="5"/>
    <w:bookmarkEnd w:id="6"/>
    <w:p w14:paraId="304543E7" w14:textId="06B8B965" w:rsidR="00B97703" w:rsidRPr="0004113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1138">
        <w:rPr>
          <w:rFonts w:ascii="Arial" w:hAnsi="Arial" w:cs="Arial"/>
          <w:b/>
          <w:sz w:val="22"/>
          <w:szCs w:val="22"/>
        </w:rPr>
        <w:t>Work Item:</w:t>
      </w:r>
      <w:r w:rsidRPr="00041138">
        <w:rPr>
          <w:rFonts w:ascii="Arial" w:hAnsi="Arial" w:cs="Arial"/>
          <w:b/>
          <w:bCs/>
          <w:sz w:val="22"/>
          <w:szCs w:val="22"/>
        </w:rPr>
        <w:tab/>
      </w:r>
      <w:r w:rsidR="000D5CA0" w:rsidRPr="00041138">
        <w:rPr>
          <w:rFonts w:ascii="Arial" w:hAnsi="Arial" w:cs="Arial"/>
          <w:b/>
          <w:bCs/>
          <w:sz w:val="22"/>
          <w:szCs w:val="22"/>
        </w:rPr>
        <w:t>TEI18</w:t>
      </w:r>
    </w:p>
    <w:p w14:paraId="6C4AB3DB" w14:textId="77777777" w:rsidR="00B97703" w:rsidRPr="00041138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3ABCAEBB" w:rsidR="008E3369" w:rsidRPr="00041138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138">
        <w:rPr>
          <w:rFonts w:ascii="Arial" w:hAnsi="Arial" w:cs="Arial"/>
          <w:b/>
          <w:sz w:val="22"/>
          <w:szCs w:val="22"/>
        </w:rPr>
        <w:t>Source:</w:t>
      </w:r>
      <w:r w:rsidRPr="00041138">
        <w:rPr>
          <w:rFonts w:ascii="Arial" w:hAnsi="Arial" w:cs="Arial"/>
          <w:b/>
          <w:sz w:val="22"/>
          <w:szCs w:val="22"/>
        </w:rPr>
        <w:tab/>
      </w:r>
      <w:r w:rsidR="00971E97" w:rsidRPr="00041138">
        <w:rPr>
          <w:rFonts w:ascii="Arial" w:hAnsi="Arial" w:cs="Arial"/>
          <w:b/>
          <w:bCs/>
          <w:sz w:val="22"/>
          <w:szCs w:val="22"/>
        </w:rPr>
        <w:t>RAN3</w:t>
      </w:r>
    </w:p>
    <w:p w14:paraId="21B6FD04" w14:textId="4D753FC1" w:rsidR="008E3369" w:rsidRPr="00CE0ACB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CE0ACB">
        <w:rPr>
          <w:rFonts w:ascii="Arial" w:hAnsi="Arial" w:cs="Arial"/>
          <w:b/>
          <w:sz w:val="22"/>
          <w:szCs w:val="22"/>
          <w:lang w:val="es-ES"/>
        </w:rPr>
        <w:t>To:</w:t>
      </w:r>
      <w:r w:rsidRPr="00CE0ACB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971E97" w:rsidRPr="00CE0ACB">
        <w:rPr>
          <w:rFonts w:ascii="Arial" w:hAnsi="Arial" w:cs="Arial"/>
          <w:b/>
          <w:sz w:val="22"/>
          <w:szCs w:val="22"/>
          <w:lang w:val="es-ES"/>
        </w:rPr>
        <w:t>SA5</w:t>
      </w:r>
    </w:p>
    <w:p w14:paraId="04154A50" w14:textId="59E09E80" w:rsidR="008E3369" w:rsidRPr="00CE0ACB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bookmarkStart w:id="7" w:name="OLE_LINK45"/>
      <w:bookmarkStart w:id="8" w:name="OLE_LINK46"/>
      <w:r w:rsidRPr="00CE0ACB">
        <w:rPr>
          <w:rFonts w:ascii="Arial" w:hAnsi="Arial" w:cs="Arial"/>
          <w:b/>
          <w:sz w:val="22"/>
          <w:szCs w:val="22"/>
          <w:lang w:val="es-ES"/>
        </w:rPr>
        <w:t>Cc:</w:t>
      </w:r>
      <w:r w:rsidRPr="00CE0ACB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C0736D" w:rsidRPr="00CE0ACB">
        <w:rPr>
          <w:rFonts w:ascii="Arial" w:hAnsi="Arial" w:cs="Arial"/>
          <w:b/>
          <w:bCs/>
          <w:sz w:val="22"/>
          <w:szCs w:val="22"/>
          <w:lang w:val="es-ES"/>
        </w:rPr>
        <w:t>RAN</w:t>
      </w:r>
      <w:r w:rsidR="007841E2" w:rsidRPr="00CE0ACB">
        <w:rPr>
          <w:rFonts w:ascii="Arial" w:hAnsi="Arial" w:cs="Arial"/>
          <w:b/>
          <w:bCs/>
          <w:sz w:val="22"/>
          <w:szCs w:val="22"/>
          <w:lang w:val="es-ES"/>
        </w:rPr>
        <w:t>2</w:t>
      </w:r>
    </w:p>
    <w:bookmarkEnd w:id="7"/>
    <w:bookmarkEnd w:id="8"/>
    <w:p w14:paraId="3FD099F5" w14:textId="77777777" w:rsidR="008E3369" w:rsidRPr="00CE0ACB" w:rsidRDefault="008E3369" w:rsidP="008E3369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40AF1D00" w14:textId="3C056D04" w:rsidR="008E3369" w:rsidRPr="00CE0ACB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CE0ACB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CE0ACB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971E97" w:rsidRPr="00CE0ACB">
        <w:rPr>
          <w:rFonts w:ascii="Arial" w:hAnsi="Arial" w:cs="Arial"/>
          <w:b/>
          <w:bCs/>
          <w:sz w:val="22"/>
          <w:szCs w:val="22"/>
          <w:lang w:val="es-ES"/>
        </w:rPr>
        <w:t>Angelo Centonza</w:t>
      </w:r>
    </w:p>
    <w:p w14:paraId="18F87067" w14:textId="0F7DE932" w:rsidR="008E3369" w:rsidRPr="00041138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E0ACB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971E97">
        <w:rPr>
          <w:rFonts w:ascii="Arial" w:hAnsi="Arial" w:cs="Arial"/>
          <w:b/>
          <w:bCs/>
          <w:sz w:val="22"/>
          <w:szCs w:val="22"/>
        </w:rPr>
        <w:t>Angelo.Centonza</w:t>
      </w:r>
      <w:r w:rsidRPr="00041138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0411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1138"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041138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138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041138">
        <w:rPr>
          <w:rFonts w:ascii="Arial" w:hAnsi="Arial" w:cs="Arial"/>
          <w:b/>
          <w:sz w:val="22"/>
          <w:szCs w:val="22"/>
        </w:rPr>
        <w:t>reply</w:t>
      </w:r>
      <w:proofErr w:type="gramEnd"/>
      <w:r w:rsidRPr="00041138">
        <w:rPr>
          <w:rFonts w:ascii="Arial" w:hAnsi="Arial" w:cs="Arial"/>
          <w:b/>
          <w:sz w:val="22"/>
          <w:szCs w:val="22"/>
        </w:rPr>
        <w:t xml:space="preserve"> LS to:</w:t>
      </w:r>
      <w:r w:rsidRPr="00041138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04113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Pr="00041138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7C59C9EA" w:rsidR="00461D5A" w:rsidRPr="00041138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 w:rsidRPr="00041138">
        <w:rPr>
          <w:rFonts w:ascii="Arial" w:hAnsi="Arial" w:cs="Arial"/>
          <w:b/>
        </w:rPr>
        <w:t>Attachments:</w:t>
      </w:r>
      <w:r w:rsidRPr="00041138">
        <w:rPr>
          <w:rFonts w:ascii="Arial" w:hAnsi="Arial" w:cs="Arial"/>
          <w:bCs/>
        </w:rPr>
        <w:tab/>
      </w:r>
      <w:r w:rsidR="00971E97" w:rsidRPr="00971E97">
        <w:rPr>
          <w:rFonts w:ascii="Arial" w:hAnsi="Arial" w:cs="Arial"/>
          <w:bCs/>
          <w:highlight w:val="yellow"/>
        </w:rPr>
        <w:t>Ag</w:t>
      </w:r>
      <w:r w:rsidR="00CF51D2">
        <w:rPr>
          <w:rFonts w:ascii="Arial" w:hAnsi="Arial" w:cs="Arial"/>
          <w:bCs/>
          <w:highlight w:val="yellow"/>
        </w:rPr>
        <w:t>r</w:t>
      </w:r>
      <w:r w:rsidR="00971E97" w:rsidRPr="00971E97">
        <w:rPr>
          <w:rFonts w:ascii="Arial" w:hAnsi="Arial" w:cs="Arial"/>
          <w:bCs/>
          <w:highlight w:val="yellow"/>
        </w:rPr>
        <w:t>eed CRs</w:t>
      </w:r>
    </w:p>
    <w:p w14:paraId="14DF58D1" w14:textId="77777777" w:rsidR="00A86ED0" w:rsidRPr="00041138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 w:rsidRPr="00041138">
        <w:rPr>
          <w:rStyle w:val="Hyperlink"/>
          <w:color w:val="auto"/>
          <w:u w:val="none"/>
        </w:rPr>
        <w:tab/>
      </w:r>
      <w:r w:rsidR="00A86ED0" w:rsidRPr="00041138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41138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Pr="00041138" w:rsidRDefault="000F6242" w:rsidP="00CF4EC1">
      <w:pPr>
        <w:pStyle w:val="Heading1"/>
      </w:pPr>
      <w:r w:rsidRPr="00041138">
        <w:t>1</w:t>
      </w:r>
      <w:r w:rsidR="002F1940" w:rsidRPr="00041138">
        <w:tab/>
      </w:r>
      <w:r w:rsidRPr="00041138">
        <w:t>Overall description</w:t>
      </w:r>
    </w:p>
    <w:p w14:paraId="096B0D7E" w14:textId="77777777" w:rsidR="00971E97" w:rsidRDefault="00971E97" w:rsidP="008E3369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RAN3 thanks SA5 for their </w:t>
      </w:r>
      <w:proofErr w:type="gramStart"/>
      <w:r>
        <w:rPr>
          <w:rStyle w:val="Emphasis"/>
          <w:i w:val="0"/>
          <w:iCs w:val="0"/>
        </w:rPr>
        <w:t>reply</w:t>
      </w:r>
      <w:proofErr w:type="gramEnd"/>
      <w:r>
        <w:rPr>
          <w:rStyle w:val="Emphasis"/>
          <w:i w:val="0"/>
          <w:iCs w:val="0"/>
        </w:rPr>
        <w:t xml:space="preserve"> </w:t>
      </w:r>
      <w:r w:rsidRPr="00971E97">
        <w:rPr>
          <w:rStyle w:val="Emphasis"/>
          <w:i w:val="0"/>
          <w:iCs w:val="0"/>
        </w:rPr>
        <w:t>LS on Multiple Trace/MDT configurations</w:t>
      </w:r>
      <w:r>
        <w:rPr>
          <w:rStyle w:val="Emphasis"/>
          <w:i w:val="0"/>
          <w:iCs w:val="0"/>
        </w:rPr>
        <w:t>.</w:t>
      </w:r>
    </w:p>
    <w:p w14:paraId="043D196D" w14:textId="5CB30ED7" w:rsidR="00EB25C3" w:rsidRDefault="00971E97" w:rsidP="008E3369">
      <w:pPr>
        <w:rPr>
          <w:rStyle w:val="Emphasis"/>
          <w:i w:val="0"/>
          <w:iCs w:val="0"/>
        </w:rPr>
      </w:pPr>
      <w:proofErr w:type="gramStart"/>
      <w:r>
        <w:rPr>
          <w:rStyle w:val="Emphasis"/>
          <w:i w:val="0"/>
          <w:iCs w:val="0"/>
        </w:rPr>
        <w:t>On the basis of</w:t>
      </w:r>
      <w:proofErr w:type="gramEnd"/>
      <w:r>
        <w:rPr>
          <w:rStyle w:val="Emphasis"/>
          <w:i w:val="0"/>
          <w:iCs w:val="0"/>
        </w:rPr>
        <w:t xml:space="preserve"> the SA5´s reply and RAN3 analysis RAN3 decided not to support </w:t>
      </w:r>
      <w:r w:rsidR="00C8564A">
        <w:rPr>
          <w:rStyle w:val="Emphasis"/>
          <w:i w:val="0"/>
          <w:iCs w:val="0"/>
        </w:rPr>
        <w:t xml:space="preserve">forwarding of multiple </w:t>
      </w:r>
      <w:r w:rsidR="008B3EF9">
        <w:rPr>
          <w:rStyle w:val="Emphasis"/>
          <w:i w:val="0"/>
          <w:iCs w:val="0"/>
        </w:rPr>
        <w:t>traces/MDT configurations during handover procedures or UE context retrieval procedures.</w:t>
      </w:r>
    </w:p>
    <w:p w14:paraId="21062BC6" w14:textId="4B714E27" w:rsidR="00971E97" w:rsidRDefault="00EB25C3" w:rsidP="008E3369">
      <w:pPr>
        <w:rPr>
          <w:rStyle w:val="Emphasis"/>
          <w:i w:val="0"/>
          <w:iCs w:val="0"/>
        </w:rPr>
      </w:pPr>
      <w:proofErr w:type="gramStart"/>
      <w:r>
        <w:rPr>
          <w:rStyle w:val="Emphasis"/>
          <w:i w:val="0"/>
          <w:iCs w:val="0"/>
        </w:rPr>
        <w:t>As a consequence</w:t>
      </w:r>
      <w:proofErr w:type="gramEnd"/>
      <w:r w:rsidRPr="00EB25C3">
        <w:rPr>
          <w:rStyle w:val="Emphasis"/>
          <w:i w:val="0"/>
          <w:iCs w:val="0"/>
        </w:rPr>
        <w:t xml:space="preserve">, RAN3 has agreed </w:t>
      </w:r>
      <w:r w:rsidR="00D14B40">
        <w:rPr>
          <w:rStyle w:val="Emphasis"/>
          <w:i w:val="0"/>
          <w:iCs w:val="0"/>
        </w:rPr>
        <w:t xml:space="preserve">that, </w:t>
      </w:r>
      <w:r w:rsidRPr="00EB25C3">
        <w:rPr>
          <w:rStyle w:val="Emphasis"/>
          <w:i w:val="0"/>
          <w:iCs w:val="0"/>
        </w:rPr>
        <w:t xml:space="preserve">if multiple </w:t>
      </w:r>
      <w:r w:rsidR="00D14B40">
        <w:rPr>
          <w:rStyle w:val="Emphasis"/>
          <w:i w:val="0"/>
          <w:iCs w:val="0"/>
        </w:rPr>
        <w:t>Traces/</w:t>
      </w:r>
      <w:r w:rsidRPr="00EB25C3">
        <w:rPr>
          <w:rStyle w:val="Emphasis"/>
          <w:i w:val="0"/>
          <w:iCs w:val="0"/>
        </w:rPr>
        <w:t xml:space="preserve">MDT configurations are available/active for a given UE, only the most recent </w:t>
      </w:r>
      <w:r w:rsidR="00D14B40">
        <w:rPr>
          <w:rStyle w:val="Emphasis"/>
          <w:i w:val="0"/>
          <w:iCs w:val="0"/>
        </w:rPr>
        <w:t>Trace/</w:t>
      </w:r>
      <w:r w:rsidRPr="00EB25C3">
        <w:rPr>
          <w:rStyle w:val="Emphasis"/>
          <w:i w:val="0"/>
          <w:iCs w:val="0"/>
        </w:rPr>
        <w:t xml:space="preserve">MDT configuration </w:t>
      </w:r>
      <w:r w:rsidR="00D14B40">
        <w:rPr>
          <w:rStyle w:val="Emphasis"/>
          <w:i w:val="0"/>
          <w:iCs w:val="0"/>
        </w:rPr>
        <w:t>shall be</w:t>
      </w:r>
      <w:r w:rsidRPr="00EB25C3">
        <w:rPr>
          <w:rStyle w:val="Emphasis"/>
          <w:i w:val="0"/>
          <w:iCs w:val="0"/>
        </w:rPr>
        <w:t xml:space="preserve"> forwarded </w:t>
      </w:r>
      <w:r w:rsidR="00D14B40">
        <w:rPr>
          <w:rStyle w:val="Emphasis"/>
          <w:i w:val="0"/>
          <w:iCs w:val="0"/>
        </w:rPr>
        <w:t>to a target NG-RAN node</w:t>
      </w:r>
      <w:r w:rsidRPr="00EB25C3">
        <w:rPr>
          <w:rStyle w:val="Emphasis"/>
          <w:i w:val="0"/>
          <w:iCs w:val="0"/>
        </w:rPr>
        <w:t>.</w:t>
      </w:r>
      <w:r w:rsidR="00D14B40">
        <w:rPr>
          <w:rStyle w:val="Emphasis"/>
          <w:i w:val="0"/>
          <w:iCs w:val="0"/>
        </w:rPr>
        <w:t xml:space="preserve"> </w:t>
      </w:r>
    </w:p>
    <w:p w14:paraId="1562FA5D" w14:textId="6E70350B" w:rsidR="00343BFD" w:rsidRDefault="008C4EAE" w:rsidP="008E3369">
      <w:r w:rsidRPr="008C4EAE">
        <w:rPr>
          <w:rStyle w:val="Emphasis"/>
          <w:i w:val="0"/>
          <w:iCs w:val="0"/>
        </w:rPr>
        <w:t xml:space="preserve">RAN3 </w:t>
      </w:r>
      <w:r>
        <w:rPr>
          <w:rStyle w:val="Emphasis"/>
          <w:i w:val="0"/>
          <w:iCs w:val="0"/>
        </w:rPr>
        <w:t xml:space="preserve">would also like to communicate that it </w:t>
      </w:r>
      <w:r w:rsidRPr="008C4EAE">
        <w:rPr>
          <w:rStyle w:val="Emphasis"/>
          <w:i w:val="0"/>
          <w:iCs w:val="0"/>
        </w:rPr>
        <w:t>has agreed</w:t>
      </w:r>
      <w:r w:rsidR="00A70F18">
        <w:rPr>
          <w:rStyle w:val="Emphasis"/>
          <w:i w:val="0"/>
          <w:iCs w:val="0"/>
        </w:rPr>
        <w:t>, for both Rel17 and Rel18</w:t>
      </w:r>
      <w:r w:rsidR="00C301C3">
        <w:rPr>
          <w:rStyle w:val="Emphasis"/>
          <w:i w:val="0"/>
          <w:iCs w:val="0"/>
        </w:rPr>
        <w:t xml:space="preserve"> </w:t>
      </w:r>
      <w:r w:rsidR="005534B1">
        <w:rPr>
          <w:rStyle w:val="Emphasis"/>
          <w:i w:val="0"/>
          <w:iCs w:val="0"/>
        </w:rPr>
        <w:t>NGAP</w:t>
      </w:r>
      <w:r w:rsidR="00C301C3">
        <w:rPr>
          <w:rStyle w:val="Emphasis"/>
          <w:i w:val="0"/>
          <w:iCs w:val="0"/>
        </w:rPr>
        <w:t xml:space="preserve"> specifications,</w:t>
      </w:r>
      <w:r w:rsidRPr="008C4EAE">
        <w:rPr>
          <w:rStyle w:val="Emphasis"/>
          <w:i w:val="0"/>
          <w:iCs w:val="0"/>
        </w:rPr>
        <w:t xml:space="preserve"> to use the Trace Failure Indication procedure </w:t>
      </w:r>
      <w:r w:rsidR="00343BFD" w:rsidRPr="001D2E49">
        <w:t xml:space="preserve">to allow the NG-RAN node to inform the AMF that </w:t>
      </w:r>
      <w:r w:rsidR="00343BFD" w:rsidRPr="00045F1F">
        <w:t xml:space="preserve">an ongoing trace </w:t>
      </w:r>
      <w:r w:rsidR="00343BFD" w:rsidRPr="001D2E49">
        <w:t>has failed due to an interaction with a handover procedure</w:t>
      </w:r>
      <w:r w:rsidR="00343BFD" w:rsidRPr="00045F1F">
        <w:rPr>
          <w:rFonts w:hint="eastAsia"/>
          <w:lang w:eastAsia="zh-CN"/>
        </w:rPr>
        <w:t xml:space="preserve"> or </w:t>
      </w:r>
      <w:r w:rsidR="00343BFD" w:rsidRPr="00045F1F">
        <w:t>due to reception of multiple trace activations while the UE is in RRC-INACTIVE</w:t>
      </w:r>
      <w:r w:rsidR="00343BFD" w:rsidRPr="001D2E49">
        <w:t>.</w:t>
      </w:r>
      <w:r w:rsidR="00491B69">
        <w:t xml:space="preserve"> </w:t>
      </w:r>
    </w:p>
    <w:p w14:paraId="330F7A9A" w14:textId="77777777" w:rsidR="00491B69" w:rsidRDefault="00491B69" w:rsidP="00491B69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>Agreed CRs to the NGAP and XnAP specifications are attached.</w:t>
      </w:r>
      <w:r w:rsidRPr="00EB25C3">
        <w:rPr>
          <w:rStyle w:val="Emphasis"/>
          <w:i w:val="0"/>
          <w:iCs w:val="0"/>
        </w:rPr>
        <w:t xml:space="preserve"> </w:t>
      </w:r>
      <w:r>
        <w:rPr>
          <w:rStyle w:val="Emphasis"/>
          <w:i w:val="0"/>
          <w:iCs w:val="0"/>
        </w:rPr>
        <w:t xml:space="preserve"> </w:t>
      </w:r>
    </w:p>
    <w:p w14:paraId="5122A248" w14:textId="77777777" w:rsidR="00B97703" w:rsidRPr="00041138" w:rsidRDefault="002F1940" w:rsidP="000F6242">
      <w:pPr>
        <w:pStyle w:val="Heading1"/>
      </w:pPr>
      <w:r w:rsidRPr="00041138">
        <w:t>2</w:t>
      </w:r>
      <w:r w:rsidRPr="00041138">
        <w:tab/>
      </w:r>
      <w:r w:rsidR="000F6242" w:rsidRPr="00041138">
        <w:t>Actions</w:t>
      </w:r>
    </w:p>
    <w:p w14:paraId="38B87A79" w14:textId="5590888F" w:rsidR="00B97703" w:rsidRPr="00041138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41138">
        <w:rPr>
          <w:rFonts w:ascii="Arial" w:hAnsi="Arial" w:cs="Arial"/>
          <w:b/>
        </w:rPr>
        <w:t>To</w:t>
      </w:r>
      <w:r w:rsidR="007954BC">
        <w:rPr>
          <w:rFonts w:ascii="Arial" w:hAnsi="Arial" w:cs="Arial"/>
          <w:b/>
        </w:rPr>
        <w:t xml:space="preserve"> SA5</w:t>
      </w:r>
    </w:p>
    <w:p w14:paraId="51084C3A" w14:textId="2691B2F3" w:rsidR="00B97703" w:rsidRPr="00041138" w:rsidRDefault="00B97703">
      <w:pPr>
        <w:spacing w:after="120"/>
        <w:ind w:left="993" w:hanging="993"/>
        <w:rPr>
          <w:rFonts w:ascii="Arial" w:hAnsi="Arial" w:cs="Arial"/>
        </w:rPr>
      </w:pPr>
      <w:r w:rsidRPr="00041138">
        <w:rPr>
          <w:rFonts w:ascii="Arial" w:hAnsi="Arial" w:cs="Arial"/>
          <w:b/>
        </w:rPr>
        <w:t xml:space="preserve">ACTION: </w:t>
      </w:r>
      <w:r w:rsidRPr="00041138">
        <w:rPr>
          <w:rFonts w:ascii="Arial" w:hAnsi="Arial" w:cs="Arial"/>
          <w:b/>
        </w:rPr>
        <w:tab/>
      </w:r>
      <w:r w:rsidR="007954BC">
        <w:t>RAN3 kindly asks SA5</w:t>
      </w:r>
      <w:r w:rsidR="00FE4251" w:rsidRPr="00041138">
        <w:t xml:space="preserve"> to take the above </w:t>
      </w:r>
      <w:r w:rsidR="007954BC">
        <w:t>agreements</w:t>
      </w:r>
      <w:r w:rsidR="00FE4251" w:rsidRPr="00041138">
        <w:t xml:space="preserve"> into account</w:t>
      </w:r>
      <w:r w:rsidR="00067A9A" w:rsidRPr="00041138">
        <w:t xml:space="preserve"> and </w:t>
      </w:r>
      <w:r w:rsidR="007954BC">
        <w:t>to reflect them in SA5´s specifications, if needed</w:t>
      </w:r>
    </w:p>
    <w:p w14:paraId="4661300D" w14:textId="77777777" w:rsidR="00B97703" w:rsidRPr="00041138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4CBA6C63" w:rsidR="00B97703" w:rsidRPr="00041138" w:rsidRDefault="00B97703" w:rsidP="000F6242">
      <w:pPr>
        <w:pStyle w:val="Heading1"/>
        <w:rPr>
          <w:szCs w:val="36"/>
        </w:rPr>
      </w:pPr>
      <w:r w:rsidRPr="00041138">
        <w:rPr>
          <w:szCs w:val="36"/>
        </w:rPr>
        <w:t>3</w:t>
      </w:r>
      <w:r w:rsidR="002F1940" w:rsidRPr="00041138">
        <w:rPr>
          <w:szCs w:val="36"/>
        </w:rPr>
        <w:tab/>
      </w:r>
      <w:r w:rsidR="000F6242" w:rsidRPr="00041138">
        <w:rPr>
          <w:szCs w:val="36"/>
        </w:rPr>
        <w:t xml:space="preserve">Dates of next </w:t>
      </w:r>
      <w:r w:rsidR="000F6242" w:rsidRPr="00041138">
        <w:rPr>
          <w:rFonts w:cs="Arial"/>
          <w:bCs/>
          <w:szCs w:val="36"/>
        </w:rPr>
        <w:t xml:space="preserve">TSG </w:t>
      </w:r>
      <w:r w:rsidR="00514833">
        <w:rPr>
          <w:rFonts w:cs="Arial"/>
          <w:szCs w:val="36"/>
        </w:rPr>
        <w:t>RAN3</w:t>
      </w:r>
      <w:r w:rsidR="000F6242" w:rsidRPr="00041138">
        <w:rPr>
          <w:szCs w:val="36"/>
        </w:rPr>
        <w:t xml:space="preserve"> meetings</w:t>
      </w:r>
    </w:p>
    <w:p w14:paraId="766279F4" w14:textId="77777777" w:rsidR="00754D92" w:rsidRDefault="00754D92" w:rsidP="00754D92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RAN3#123bis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15 - 19 April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57540F">
        <w:rPr>
          <w:rFonts w:ascii="Arial" w:hAnsi="Arial" w:cs="Arial"/>
          <w:bCs/>
        </w:rPr>
        <w:t>Changsha, CN</w:t>
      </w:r>
    </w:p>
    <w:p w14:paraId="79FFB909" w14:textId="18B939E5" w:rsidR="006052AD" w:rsidRPr="00754D92" w:rsidRDefault="00754D92" w:rsidP="00754D92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20 - 24 </w:t>
      </w:r>
      <w:r>
        <w:rPr>
          <w:rFonts w:ascii="Arial" w:hAnsi="Arial" w:cs="Arial"/>
          <w:color w:val="444444"/>
          <w:shd w:val="clear" w:color="auto" w:fill="FFFFFF"/>
        </w:rPr>
        <w:t xml:space="preserve">May </w:t>
      </w:r>
      <w:r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Fukuoka City, JP</w:t>
      </w:r>
    </w:p>
    <w:sectPr w:rsidR="006052AD" w:rsidRPr="00754D9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2F0EF" w14:textId="77777777" w:rsidR="00EC1B9D" w:rsidRDefault="00EC1B9D">
      <w:pPr>
        <w:spacing w:after="0"/>
      </w:pPr>
      <w:r>
        <w:separator/>
      </w:r>
    </w:p>
  </w:endnote>
  <w:endnote w:type="continuationSeparator" w:id="0">
    <w:p w14:paraId="0A00AB03" w14:textId="77777777" w:rsidR="00EC1B9D" w:rsidRDefault="00EC1B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06D4A" w14:textId="77777777" w:rsidR="00EC1B9D" w:rsidRDefault="00EC1B9D">
      <w:pPr>
        <w:spacing w:after="0"/>
      </w:pPr>
      <w:r>
        <w:separator/>
      </w:r>
    </w:p>
  </w:footnote>
  <w:footnote w:type="continuationSeparator" w:id="0">
    <w:p w14:paraId="7D98CF3F" w14:textId="77777777" w:rsidR="00EC1B9D" w:rsidRDefault="00EC1B9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0"/>
  </w:num>
  <w:num w:numId="2" w16cid:durableId="1732578926">
    <w:abstractNumId w:val="9"/>
  </w:num>
  <w:num w:numId="3" w16cid:durableId="1284075004">
    <w:abstractNumId w:val="7"/>
  </w:num>
  <w:num w:numId="4" w16cid:durableId="717314116">
    <w:abstractNumId w:val="4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8"/>
  </w:num>
  <w:num w:numId="9" w16cid:durableId="2081244502">
    <w:abstractNumId w:val="11"/>
  </w:num>
  <w:num w:numId="10" w16cid:durableId="875117838">
    <w:abstractNumId w:val="3"/>
  </w:num>
  <w:num w:numId="11" w16cid:durableId="1908225520">
    <w:abstractNumId w:val="12"/>
  </w:num>
  <w:num w:numId="12" w16cid:durableId="1581212046">
    <w:abstractNumId w:val="6"/>
  </w:num>
  <w:num w:numId="13" w16cid:durableId="173585236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07B1F"/>
    <w:rsid w:val="00010198"/>
    <w:rsid w:val="00010507"/>
    <w:rsid w:val="00015A7F"/>
    <w:rsid w:val="00017F23"/>
    <w:rsid w:val="00027581"/>
    <w:rsid w:val="00030A17"/>
    <w:rsid w:val="00033E93"/>
    <w:rsid w:val="00035767"/>
    <w:rsid w:val="00041138"/>
    <w:rsid w:val="0004518C"/>
    <w:rsid w:val="00062142"/>
    <w:rsid w:val="00063CDC"/>
    <w:rsid w:val="00067A9A"/>
    <w:rsid w:val="00070CF7"/>
    <w:rsid w:val="00072D43"/>
    <w:rsid w:val="000735E4"/>
    <w:rsid w:val="00084569"/>
    <w:rsid w:val="000865C0"/>
    <w:rsid w:val="00090CF0"/>
    <w:rsid w:val="0009426F"/>
    <w:rsid w:val="000975E8"/>
    <w:rsid w:val="000A22B1"/>
    <w:rsid w:val="000A4D59"/>
    <w:rsid w:val="000B0642"/>
    <w:rsid w:val="000B14B7"/>
    <w:rsid w:val="000B1847"/>
    <w:rsid w:val="000B4BD7"/>
    <w:rsid w:val="000B4EFE"/>
    <w:rsid w:val="000B663A"/>
    <w:rsid w:val="000C6359"/>
    <w:rsid w:val="000D588B"/>
    <w:rsid w:val="000D5CA0"/>
    <w:rsid w:val="000E09A8"/>
    <w:rsid w:val="000E4167"/>
    <w:rsid w:val="000E4A64"/>
    <w:rsid w:val="000E4E7D"/>
    <w:rsid w:val="000F5591"/>
    <w:rsid w:val="000F6242"/>
    <w:rsid w:val="00104C8C"/>
    <w:rsid w:val="00105E83"/>
    <w:rsid w:val="00121FA7"/>
    <w:rsid w:val="00132A81"/>
    <w:rsid w:val="001510A0"/>
    <w:rsid w:val="0015784B"/>
    <w:rsid w:val="00163953"/>
    <w:rsid w:val="001660C5"/>
    <w:rsid w:val="00167390"/>
    <w:rsid w:val="0016768B"/>
    <w:rsid w:val="00167C38"/>
    <w:rsid w:val="00176DA3"/>
    <w:rsid w:val="00177A97"/>
    <w:rsid w:val="00187438"/>
    <w:rsid w:val="0019165A"/>
    <w:rsid w:val="001927D5"/>
    <w:rsid w:val="001A334D"/>
    <w:rsid w:val="001B011E"/>
    <w:rsid w:val="001B2E90"/>
    <w:rsid w:val="001B2F65"/>
    <w:rsid w:val="001C28F7"/>
    <w:rsid w:val="001C3C96"/>
    <w:rsid w:val="001C5A5D"/>
    <w:rsid w:val="001C6B05"/>
    <w:rsid w:val="001D11A2"/>
    <w:rsid w:val="001D5AF7"/>
    <w:rsid w:val="0020742E"/>
    <w:rsid w:val="002229AD"/>
    <w:rsid w:val="00223146"/>
    <w:rsid w:val="00226381"/>
    <w:rsid w:val="0024400C"/>
    <w:rsid w:val="002473DF"/>
    <w:rsid w:val="00247A57"/>
    <w:rsid w:val="0026319E"/>
    <w:rsid w:val="00263CF0"/>
    <w:rsid w:val="00264862"/>
    <w:rsid w:val="00273135"/>
    <w:rsid w:val="0027544D"/>
    <w:rsid w:val="002818A3"/>
    <w:rsid w:val="002869FE"/>
    <w:rsid w:val="002A0387"/>
    <w:rsid w:val="002A3070"/>
    <w:rsid w:val="002A6C71"/>
    <w:rsid w:val="002C1A60"/>
    <w:rsid w:val="002C4CD8"/>
    <w:rsid w:val="002C5EFD"/>
    <w:rsid w:val="002D1749"/>
    <w:rsid w:val="002E1017"/>
    <w:rsid w:val="002E1674"/>
    <w:rsid w:val="002E3871"/>
    <w:rsid w:val="002E4E20"/>
    <w:rsid w:val="002E6C7D"/>
    <w:rsid w:val="002F1940"/>
    <w:rsid w:val="002F476E"/>
    <w:rsid w:val="002F660D"/>
    <w:rsid w:val="0030252C"/>
    <w:rsid w:val="00304054"/>
    <w:rsid w:val="0030653E"/>
    <w:rsid w:val="00306F56"/>
    <w:rsid w:val="00311755"/>
    <w:rsid w:val="0032503F"/>
    <w:rsid w:val="00340C0B"/>
    <w:rsid w:val="00343161"/>
    <w:rsid w:val="00343BFD"/>
    <w:rsid w:val="003447B7"/>
    <w:rsid w:val="00346211"/>
    <w:rsid w:val="00352699"/>
    <w:rsid w:val="00353610"/>
    <w:rsid w:val="00353B64"/>
    <w:rsid w:val="0036490A"/>
    <w:rsid w:val="003804F1"/>
    <w:rsid w:val="00383545"/>
    <w:rsid w:val="00387CBB"/>
    <w:rsid w:val="00391ED3"/>
    <w:rsid w:val="003A20CC"/>
    <w:rsid w:val="003A6D54"/>
    <w:rsid w:val="003C354C"/>
    <w:rsid w:val="003D7916"/>
    <w:rsid w:val="003E0704"/>
    <w:rsid w:val="003E0AC4"/>
    <w:rsid w:val="003E1312"/>
    <w:rsid w:val="003E6144"/>
    <w:rsid w:val="003F4A9E"/>
    <w:rsid w:val="003F5DBB"/>
    <w:rsid w:val="003F7430"/>
    <w:rsid w:val="00407DFE"/>
    <w:rsid w:val="00411846"/>
    <w:rsid w:val="004126E5"/>
    <w:rsid w:val="00433500"/>
    <w:rsid w:val="00433F71"/>
    <w:rsid w:val="00440D43"/>
    <w:rsid w:val="00440ECA"/>
    <w:rsid w:val="00442253"/>
    <w:rsid w:val="0045279B"/>
    <w:rsid w:val="00461D5A"/>
    <w:rsid w:val="004627A7"/>
    <w:rsid w:val="004706D0"/>
    <w:rsid w:val="004779BF"/>
    <w:rsid w:val="00491B69"/>
    <w:rsid w:val="00495293"/>
    <w:rsid w:val="00496CF1"/>
    <w:rsid w:val="004A650F"/>
    <w:rsid w:val="004B197E"/>
    <w:rsid w:val="004B2A22"/>
    <w:rsid w:val="004C3ABD"/>
    <w:rsid w:val="004C4DE9"/>
    <w:rsid w:val="004C6A90"/>
    <w:rsid w:val="004E25EC"/>
    <w:rsid w:val="004E2D3D"/>
    <w:rsid w:val="004E3939"/>
    <w:rsid w:val="004F00E0"/>
    <w:rsid w:val="004F4FBF"/>
    <w:rsid w:val="00514833"/>
    <w:rsid w:val="005153FA"/>
    <w:rsid w:val="00520423"/>
    <w:rsid w:val="00523CCC"/>
    <w:rsid w:val="00530D54"/>
    <w:rsid w:val="0053375A"/>
    <w:rsid w:val="005369E1"/>
    <w:rsid w:val="00552C32"/>
    <w:rsid w:val="005534B1"/>
    <w:rsid w:val="00565DE8"/>
    <w:rsid w:val="0057116D"/>
    <w:rsid w:val="00580A54"/>
    <w:rsid w:val="005825E1"/>
    <w:rsid w:val="00587833"/>
    <w:rsid w:val="0059772A"/>
    <w:rsid w:val="005A71F2"/>
    <w:rsid w:val="005D2F14"/>
    <w:rsid w:val="005E26EC"/>
    <w:rsid w:val="005E53D7"/>
    <w:rsid w:val="005E6CB9"/>
    <w:rsid w:val="005F3557"/>
    <w:rsid w:val="005F45E6"/>
    <w:rsid w:val="005F6A2D"/>
    <w:rsid w:val="00602C3B"/>
    <w:rsid w:val="006052AD"/>
    <w:rsid w:val="00620FC6"/>
    <w:rsid w:val="00624611"/>
    <w:rsid w:val="006268C2"/>
    <w:rsid w:val="00627334"/>
    <w:rsid w:val="006356FB"/>
    <w:rsid w:val="00642E8A"/>
    <w:rsid w:val="00645610"/>
    <w:rsid w:val="006600BE"/>
    <w:rsid w:val="00667D28"/>
    <w:rsid w:val="00672115"/>
    <w:rsid w:val="006729BF"/>
    <w:rsid w:val="006770C8"/>
    <w:rsid w:val="00690742"/>
    <w:rsid w:val="00692EE3"/>
    <w:rsid w:val="00695B8D"/>
    <w:rsid w:val="006A53CA"/>
    <w:rsid w:val="006C16B5"/>
    <w:rsid w:val="006D09B7"/>
    <w:rsid w:val="006D3F9B"/>
    <w:rsid w:val="006D4100"/>
    <w:rsid w:val="006D5A0F"/>
    <w:rsid w:val="006E298D"/>
    <w:rsid w:val="006E4FF9"/>
    <w:rsid w:val="006F09B6"/>
    <w:rsid w:val="007007F2"/>
    <w:rsid w:val="00707533"/>
    <w:rsid w:val="007215CA"/>
    <w:rsid w:val="0073766B"/>
    <w:rsid w:val="00754D92"/>
    <w:rsid w:val="0075543A"/>
    <w:rsid w:val="00761A9B"/>
    <w:rsid w:val="00766AE6"/>
    <w:rsid w:val="0077338E"/>
    <w:rsid w:val="00773C34"/>
    <w:rsid w:val="007841E2"/>
    <w:rsid w:val="00792089"/>
    <w:rsid w:val="007954BC"/>
    <w:rsid w:val="00796ED3"/>
    <w:rsid w:val="007B134E"/>
    <w:rsid w:val="007B5F6A"/>
    <w:rsid w:val="007B6B7A"/>
    <w:rsid w:val="007C3CD2"/>
    <w:rsid w:val="007C5CA2"/>
    <w:rsid w:val="007C617B"/>
    <w:rsid w:val="007C6788"/>
    <w:rsid w:val="007D1658"/>
    <w:rsid w:val="007D22AF"/>
    <w:rsid w:val="007D2D88"/>
    <w:rsid w:val="007F4F92"/>
    <w:rsid w:val="00805A70"/>
    <w:rsid w:val="00813F2E"/>
    <w:rsid w:val="00816172"/>
    <w:rsid w:val="00825788"/>
    <w:rsid w:val="00825965"/>
    <w:rsid w:val="0083194E"/>
    <w:rsid w:val="00842294"/>
    <w:rsid w:val="00845331"/>
    <w:rsid w:val="00847D10"/>
    <w:rsid w:val="00850A95"/>
    <w:rsid w:val="00852042"/>
    <w:rsid w:val="008658AC"/>
    <w:rsid w:val="008670D3"/>
    <w:rsid w:val="008702F8"/>
    <w:rsid w:val="00872541"/>
    <w:rsid w:val="008A2D2A"/>
    <w:rsid w:val="008A3DDD"/>
    <w:rsid w:val="008A527B"/>
    <w:rsid w:val="008A631D"/>
    <w:rsid w:val="008B3EF9"/>
    <w:rsid w:val="008C4EAE"/>
    <w:rsid w:val="008D772F"/>
    <w:rsid w:val="008E3369"/>
    <w:rsid w:val="008E5781"/>
    <w:rsid w:val="008E5E2F"/>
    <w:rsid w:val="008E6739"/>
    <w:rsid w:val="008E68E4"/>
    <w:rsid w:val="008F4A73"/>
    <w:rsid w:val="008F590C"/>
    <w:rsid w:val="00920DF4"/>
    <w:rsid w:val="009214C7"/>
    <w:rsid w:val="00931470"/>
    <w:rsid w:val="009423EA"/>
    <w:rsid w:val="00955592"/>
    <w:rsid w:val="00955F8B"/>
    <w:rsid w:val="00960003"/>
    <w:rsid w:val="00966E6D"/>
    <w:rsid w:val="00971E97"/>
    <w:rsid w:val="00972E53"/>
    <w:rsid w:val="0099764C"/>
    <w:rsid w:val="009A41BF"/>
    <w:rsid w:val="009A6532"/>
    <w:rsid w:val="009B389D"/>
    <w:rsid w:val="009B5C8B"/>
    <w:rsid w:val="009C5F88"/>
    <w:rsid w:val="009D135C"/>
    <w:rsid w:val="009D3A73"/>
    <w:rsid w:val="009D546B"/>
    <w:rsid w:val="009D6DE3"/>
    <w:rsid w:val="009E037A"/>
    <w:rsid w:val="009E2BC8"/>
    <w:rsid w:val="009E3018"/>
    <w:rsid w:val="009E7909"/>
    <w:rsid w:val="009F46C1"/>
    <w:rsid w:val="00A03580"/>
    <w:rsid w:val="00A17889"/>
    <w:rsid w:val="00A43112"/>
    <w:rsid w:val="00A43A8E"/>
    <w:rsid w:val="00A50060"/>
    <w:rsid w:val="00A51D15"/>
    <w:rsid w:val="00A53D75"/>
    <w:rsid w:val="00A60F1D"/>
    <w:rsid w:val="00A6705D"/>
    <w:rsid w:val="00A672E4"/>
    <w:rsid w:val="00A70F18"/>
    <w:rsid w:val="00A74449"/>
    <w:rsid w:val="00A83EB1"/>
    <w:rsid w:val="00A84EB5"/>
    <w:rsid w:val="00A86ED0"/>
    <w:rsid w:val="00A97047"/>
    <w:rsid w:val="00A978D4"/>
    <w:rsid w:val="00AA0F83"/>
    <w:rsid w:val="00AA3BCC"/>
    <w:rsid w:val="00AA7A27"/>
    <w:rsid w:val="00AB258B"/>
    <w:rsid w:val="00AB3A37"/>
    <w:rsid w:val="00AC0F3B"/>
    <w:rsid w:val="00AC4C08"/>
    <w:rsid w:val="00AD1FEB"/>
    <w:rsid w:val="00AD4531"/>
    <w:rsid w:val="00AE1B3E"/>
    <w:rsid w:val="00AE5327"/>
    <w:rsid w:val="00AE5A93"/>
    <w:rsid w:val="00AF0EDF"/>
    <w:rsid w:val="00B07B55"/>
    <w:rsid w:val="00B129A8"/>
    <w:rsid w:val="00B13D8D"/>
    <w:rsid w:val="00B35F74"/>
    <w:rsid w:val="00B364B9"/>
    <w:rsid w:val="00B36F90"/>
    <w:rsid w:val="00B4086C"/>
    <w:rsid w:val="00B50AA9"/>
    <w:rsid w:val="00B53B12"/>
    <w:rsid w:val="00B53DB0"/>
    <w:rsid w:val="00B55EB2"/>
    <w:rsid w:val="00B56000"/>
    <w:rsid w:val="00B726DA"/>
    <w:rsid w:val="00B77A93"/>
    <w:rsid w:val="00B8615B"/>
    <w:rsid w:val="00B93FC2"/>
    <w:rsid w:val="00B97703"/>
    <w:rsid w:val="00B9796D"/>
    <w:rsid w:val="00BA16F8"/>
    <w:rsid w:val="00BB0A72"/>
    <w:rsid w:val="00BB17A5"/>
    <w:rsid w:val="00BB36EA"/>
    <w:rsid w:val="00BB3F35"/>
    <w:rsid w:val="00BB64D3"/>
    <w:rsid w:val="00BC5C9B"/>
    <w:rsid w:val="00BC66F0"/>
    <w:rsid w:val="00BD743E"/>
    <w:rsid w:val="00BF3BE9"/>
    <w:rsid w:val="00BF7708"/>
    <w:rsid w:val="00C0736D"/>
    <w:rsid w:val="00C1338E"/>
    <w:rsid w:val="00C16FAC"/>
    <w:rsid w:val="00C301C3"/>
    <w:rsid w:val="00C30B8B"/>
    <w:rsid w:val="00C425B0"/>
    <w:rsid w:val="00C44CEC"/>
    <w:rsid w:val="00C5672F"/>
    <w:rsid w:val="00C5762B"/>
    <w:rsid w:val="00C759F3"/>
    <w:rsid w:val="00C7705E"/>
    <w:rsid w:val="00C770A4"/>
    <w:rsid w:val="00C817DF"/>
    <w:rsid w:val="00C85647"/>
    <w:rsid w:val="00C8564A"/>
    <w:rsid w:val="00C87367"/>
    <w:rsid w:val="00C91E0D"/>
    <w:rsid w:val="00C95A70"/>
    <w:rsid w:val="00C97145"/>
    <w:rsid w:val="00CA0ED3"/>
    <w:rsid w:val="00CA41D8"/>
    <w:rsid w:val="00CB506A"/>
    <w:rsid w:val="00CC1692"/>
    <w:rsid w:val="00CC3841"/>
    <w:rsid w:val="00CC4B5B"/>
    <w:rsid w:val="00CD4D51"/>
    <w:rsid w:val="00CD6ED6"/>
    <w:rsid w:val="00CE0ACB"/>
    <w:rsid w:val="00CF4EC1"/>
    <w:rsid w:val="00CF51D2"/>
    <w:rsid w:val="00CF5927"/>
    <w:rsid w:val="00CF6087"/>
    <w:rsid w:val="00CF6392"/>
    <w:rsid w:val="00D01697"/>
    <w:rsid w:val="00D0487D"/>
    <w:rsid w:val="00D06102"/>
    <w:rsid w:val="00D14B40"/>
    <w:rsid w:val="00D22301"/>
    <w:rsid w:val="00D22C11"/>
    <w:rsid w:val="00D25757"/>
    <w:rsid w:val="00D25955"/>
    <w:rsid w:val="00D417AD"/>
    <w:rsid w:val="00D41A2A"/>
    <w:rsid w:val="00D50262"/>
    <w:rsid w:val="00D634ED"/>
    <w:rsid w:val="00D743B4"/>
    <w:rsid w:val="00D80610"/>
    <w:rsid w:val="00D8590E"/>
    <w:rsid w:val="00D8655E"/>
    <w:rsid w:val="00D87FEA"/>
    <w:rsid w:val="00D94886"/>
    <w:rsid w:val="00DB50E4"/>
    <w:rsid w:val="00DC3BED"/>
    <w:rsid w:val="00DC3F93"/>
    <w:rsid w:val="00DD502C"/>
    <w:rsid w:val="00DE3C57"/>
    <w:rsid w:val="00DF19E3"/>
    <w:rsid w:val="00DF5B4F"/>
    <w:rsid w:val="00E02E9C"/>
    <w:rsid w:val="00E138B8"/>
    <w:rsid w:val="00E14FEC"/>
    <w:rsid w:val="00E2036C"/>
    <w:rsid w:val="00E20A48"/>
    <w:rsid w:val="00E21BBA"/>
    <w:rsid w:val="00E22C6A"/>
    <w:rsid w:val="00E2783F"/>
    <w:rsid w:val="00E3705E"/>
    <w:rsid w:val="00E50A91"/>
    <w:rsid w:val="00E515C2"/>
    <w:rsid w:val="00E54BF7"/>
    <w:rsid w:val="00E65658"/>
    <w:rsid w:val="00E669E6"/>
    <w:rsid w:val="00E84A0B"/>
    <w:rsid w:val="00EA0984"/>
    <w:rsid w:val="00EA1CEB"/>
    <w:rsid w:val="00EA47CF"/>
    <w:rsid w:val="00EB0CCB"/>
    <w:rsid w:val="00EB25C3"/>
    <w:rsid w:val="00EC1B9D"/>
    <w:rsid w:val="00ED5639"/>
    <w:rsid w:val="00ED6724"/>
    <w:rsid w:val="00EE636A"/>
    <w:rsid w:val="00EF0D65"/>
    <w:rsid w:val="00EF1EE0"/>
    <w:rsid w:val="00F07363"/>
    <w:rsid w:val="00F25496"/>
    <w:rsid w:val="00F30151"/>
    <w:rsid w:val="00F36550"/>
    <w:rsid w:val="00F3711F"/>
    <w:rsid w:val="00F418FB"/>
    <w:rsid w:val="00F42C66"/>
    <w:rsid w:val="00F667CF"/>
    <w:rsid w:val="00F70FA6"/>
    <w:rsid w:val="00F71955"/>
    <w:rsid w:val="00F77D3C"/>
    <w:rsid w:val="00F803BE"/>
    <w:rsid w:val="00F811B9"/>
    <w:rsid w:val="00F8239E"/>
    <w:rsid w:val="00F91E64"/>
    <w:rsid w:val="00FA4EE8"/>
    <w:rsid w:val="00FB4446"/>
    <w:rsid w:val="00FD1E9D"/>
    <w:rsid w:val="00FD304E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  <w:rPr>
      <w:lang w:val="en-GB" w:eastAsia="en-GB"/>
    </w:rPr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253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1703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Ericsson User</cp:lastModifiedBy>
  <cp:revision>4</cp:revision>
  <cp:lastPrinted>2002-04-23T13:10:00Z</cp:lastPrinted>
  <dcterms:created xsi:type="dcterms:W3CDTF">2024-02-19T13:10:00Z</dcterms:created>
  <dcterms:modified xsi:type="dcterms:W3CDTF">2024-02-19T14:54:00Z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